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6AFA" w:rsidRDefault="00AB7ACC">
      <w:pPr>
        <w:spacing w:line="829" w:lineRule="auto"/>
        <w:jc w:val="center"/>
      </w:pPr>
      <w:r>
        <w:rPr>
          <w:sz w:val="30"/>
          <w:szCs w:val="30"/>
        </w:rPr>
        <w:t>MSI Week Ended September 9th</w:t>
      </w:r>
    </w:p>
    <w:p w:rsidR="00316AFA" w:rsidRDefault="00316AFA"/>
    <w:p w:rsidR="00316AFA" w:rsidRPr="00AB7ACC" w:rsidRDefault="00AB7ACC" w:rsidP="00D5335F">
      <w:pPr>
        <w:spacing w:line="240" w:lineRule="auto"/>
        <w:rPr>
          <w:rFonts w:ascii="Times New Roman" w:hAnsi="Times New Roman" w:cs="Times New Roman"/>
          <w:sz w:val="24"/>
          <w:szCs w:val="24"/>
        </w:rPr>
      </w:pPr>
      <w:r w:rsidRPr="00073285">
        <w:rPr>
          <w:rFonts w:ascii="Times New Roman" w:hAnsi="Times New Roman" w:cs="Times New Roman"/>
          <w:sz w:val="24"/>
          <w:szCs w:val="24"/>
        </w:rPr>
        <w:t xml:space="preserve">The Maine Stock Exchange ended with a decrease this week. The decrease was 1.39% or 108.30. There were some major changes this week. </w:t>
      </w:r>
      <w:r w:rsidRPr="00073285">
        <w:rPr>
          <w:rFonts w:ascii="Times New Roman" w:eastAsia="Calibri" w:hAnsi="Times New Roman" w:cs="Times New Roman"/>
          <w:sz w:val="24"/>
          <w:szCs w:val="24"/>
        </w:rPr>
        <w:t>Hilton Worldwide</w:t>
      </w:r>
      <w:r>
        <w:rPr>
          <w:rFonts w:ascii="Times New Roman" w:eastAsia="Calibri" w:hAnsi="Times New Roman" w:cs="Times New Roman"/>
          <w:sz w:val="24"/>
          <w:szCs w:val="24"/>
        </w:rPr>
        <w:t xml:space="preserve"> </w:t>
      </w:r>
      <w:r w:rsidRPr="00AB7ACC">
        <w:rPr>
          <w:rFonts w:ascii="Times New Roman" w:eastAsia="Calibri" w:hAnsi="Times New Roman" w:cs="Times New Roman"/>
          <w:sz w:val="24"/>
          <w:szCs w:val="24"/>
        </w:rPr>
        <w:t>(HLT): decreased by 5.37% to $22.73. Camden National Bank</w:t>
      </w:r>
      <w:r>
        <w:rPr>
          <w:rFonts w:ascii="Times New Roman" w:eastAsia="Calibri" w:hAnsi="Times New Roman" w:cs="Times New Roman"/>
          <w:sz w:val="24"/>
          <w:szCs w:val="24"/>
        </w:rPr>
        <w:t xml:space="preserve"> </w:t>
      </w:r>
      <w:r w:rsidRPr="00AB7ACC">
        <w:rPr>
          <w:rFonts w:ascii="Times New Roman" w:eastAsia="Calibri" w:hAnsi="Times New Roman" w:cs="Times New Roman"/>
          <w:sz w:val="24"/>
          <w:szCs w:val="24"/>
        </w:rPr>
        <w:t>(CAC): increased by 4.97% to $47.89.</w:t>
      </w:r>
    </w:p>
    <w:p w:rsidR="00316AFA" w:rsidRPr="00AB7ACC" w:rsidRDefault="00316AFA" w:rsidP="00D5335F">
      <w:pPr>
        <w:spacing w:line="240" w:lineRule="auto"/>
        <w:rPr>
          <w:rFonts w:ascii="Times New Roman" w:hAnsi="Times New Roman" w:cs="Times New Roman"/>
          <w:sz w:val="24"/>
          <w:szCs w:val="24"/>
        </w:rPr>
      </w:pPr>
    </w:p>
    <w:p w:rsidR="00316AFA" w:rsidRPr="00D5335F" w:rsidRDefault="00AB7ACC" w:rsidP="00D5335F">
      <w:pPr>
        <w:spacing w:line="240" w:lineRule="auto"/>
        <w:rPr>
          <w:rFonts w:ascii="Times New Roman" w:hAnsi="Times New Roman" w:cs="Times New Roman"/>
          <w:sz w:val="24"/>
          <w:szCs w:val="24"/>
        </w:rPr>
      </w:pPr>
      <w:r w:rsidRPr="00AB7ACC">
        <w:rPr>
          <w:rFonts w:ascii="Times New Roman" w:eastAsia="Calibri" w:hAnsi="Times New Roman" w:cs="Times New Roman"/>
          <w:sz w:val="24"/>
          <w:szCs w:val="24"/>
        </w:rPr>
        <w:t>Hilton Worldwide</w:t>
      </w:r>
      <w:r w:rsidR="00D5335F">
        <w:rPr>
          <w:rFonts w:ascii="Times New Roman" w:eastAsia="Calibri" w:hAnsi="Times New Roman" w:cs="Times New Roman"/>
          <w:sz w:val="24"/>
          <w:szCs w:val="24"/>
        </w:rPr>
        <w:t xml:space="preserve"> </w:t>
      </w:r>
      <w:r w:rsidRPr="00D5335F">
        <w:rPr>
          <w:rFonts w:ascii="Times New Roman" w:eastAsia="Calibri" w:hAnsi="Times New Roman" w:cs="Times New Roman"/>
          <w:sz w:val="24"/>
          <w:szCs w:val="24"/>
        </w:rPr>
        <w:t xml:space="preserve">(HLT): Two of Hilton hotels in Dallas are testing out a new app. They are calling it “Fun Finder”. This will create a personalized experience which will make the hotel experience with Hilton better. </w:t>
      </w:r>
      <w:r w:rsidR="00D5335F">
        <w:rPr>
          <w:rFonts w:ascii="Times New Roman" w:eastAsia="Calibri" w:hAnsi="Times New Roman" w:cs="Times New Roman"/>
          <w:sz w:val="24"/>
          <w:szCs w:val="24"/>
        </w:rPr>
        <w:t>R</w:t>
      </w:r>
      <w:r w:rsidRPr="00D5335F">
        <w:rPr>
          <w:rFonts w:ascii="Times New Roman" w:eastAsia="Calibri" w:hAnsi="Times New Roman" w:cs="Times New Roman"/>
          <w:sz w:val="24"/>
          <w:szCs w:val="24"/>
        </w:rPr>
        <w:t xml:space="preserve">ecommendations </w:t>
      </w:r>
      <w:r w:rsidR="00D5335F">
        <w:rPr>
          <w:rFonts w:ascii="Times New Roman" w:eastAsia="Calibri" w:hAnsi="Times New Roman" w:cs="Times New Roman"/>
          <w:sz w:val="24"/>
          <w:szCs w:val="24"/>
        </w:rPr>
        <w:t xml:space="preserve">will be </w:t>
      </w:r>
      <w:r w:rsidRPr="00D5335F">
        <w:rPr>
          <w:rFonts w:ascii="Times New Roman" w:eastAsia="Calibri" w:hAnsi="Times New Roman" w:cs="Times New Roman"/>
          <w:sz w:val="24"/>
          <w:szCs w:val="24"/>
        </w:rPr>
        <w:t>based on a survey that Hilton Honors members take before they get to the hotel. Some of the recommendations include, “</w:t>
      </w:r>
      <w:r w:rsidRPr="00D5335F">
        <w:rPr>
          <w:rFonts w:ascii="Times New Roman" w:eastAsia="Calibri" w:hAnsi="Times New Roman" w:cs="Times New Roman"/>
          <w:color w:val="222222"/>
          <w:sz w:val="24"/>
          <w:szCs w:val="24"/>
        </w:rPr>
        <w:t>members might receive notice that happy hour is starting nearby” (Dallas Business Journal).</w:t>
      </w:r>
    </w:p>
    <w:p w:rsidR="00316AFA" w:rsidRPr="00D5335F" w:rsidRDefault="00316AFA" w:rsidP="00D5335F">
      <w:pPr>
        <w:spacing w:line="240" w:lineRule="auto"/>
        <w:rPr>
          <w:rFonts w:ascii="Times New Roman" w:hAnsi="Times New Roman" w:cs="Times New Roman"/>
          <w:sz w:val="24"/>
          <w:szCs w:val="24"/>
        </w:rPr>
      </w:pPr>
    </w:p>
    <w:p w:rsidR="00316AFA" w:rsidRDefault="00AB7ACC" w:rsidP="00D5335F">
      <w:pPr>
        <w:spacing w:line="240" w:lineRule="auto"/>
      </w:pPr>
      <w:r w:rsidRPr="00D5335F">
        <w:rPr>
          <w:rFonts w:ascii="Times New Roman" w:eastAsia="Calibri" w:hAnsi="Times New Roman" w:cs="Times New Roman"/>
          <w:sz w:val="24"/>
          <w:szCs w:val="24"/>
        </w:rPr>
        <w:t>Camden National Bank</w:t>
      </w:r>
      <w:r w:rsidR="00D5335F">
        <w:rPr>
          <w:rFonts w:ascii="Times New Roman" w:eastAsia="Calibri" w:hAnsi="Times New Roman" w:cs="Times New Roman"/>
          <w:sz w:val="24"/>
          <w:szCs w:val="24"/>
        </w:rPr>
        <w:t xml:space="preserve"> </w:t>
      </w:r>
      <w:r w:rsidRPr="00D5335F">
        <w:rPr>
          <w:rFonts w:ascii="Times New Roman" w:eastAsia="Calibri" w:hAnsi="Times New Roman" w:cs="Times New Roman"/>
          <w:sz w:val="24"/>
          <w:szCs w:val="24"/>
        </w:rPr>
        <w:t>(CAC): Camden’s board of directors have “</w:t>
      </w:r>
      <w:r w:rsidRPr="00D5335F">
        <w:rPr>
          <w:rFonts w:ascii="Times New Roman" w:hAnsi="Times New Roman" w:cs="Times New Roman"/>
          <w:color w:val="26282A"/>
          <w:sz w:val="24"/>
          <w:szCs w:val="24"/>
          <w:highlight w:val="white"/>
        </w:rPr>
        <w:t xml:space="preserve">approved a three-for-two stock split to be effected in the form of a stock dividend on the Company's common stock” (Yahoo Finance). The payment will be on September 30th of 2016. Their reasoning for this was, "We believe this stock split will place the market price of the Company's common stock in a more attractive range for investors” (Gregory A. </w:t>
      </w:r>
      <w:proofErr w:type="spellStart"/>
      <w:r w:rsidRPr="00D5335F">
        <w:rPr>
          <w:rFonts w:ascii="Times New Roman" w:hAnsi="Times New Roman" w:cs="Times New Roman"/>
          <w:color w:val="26282A"/>
          <w:sz w:val="24"/>
          <w:szCs w:val="24"/>
          <w:highlight w:val="white"/>
        </w:rPr>
        <w:t>Dufour</w:t>
      </w:r>
      <w:proofErr w:type="spellEnd"/>
      <w:r w:rsidRPr="00D5335F">
        <w:rPr>
          <w:rFonts w:ascii="Times New Roman" w:hAnsi="Times New Roman" w:cs="Times New Roman"/>
          <w:color w:val="26282A"/>
          <w:sz w:val="24"/>
          <w:szCs w:val="24"/>
          <w:highlight w:val="white"/>
        </w:rPr>
        <w:t>, president and chief executive officer of Camden National).</w:t>
      </w:r>
    </w:p>
    <w:p w:rsidR="00316AFA" w:rsidRDefault="00316AFA">
      <w:pPr>
        <w:spacing w:line="691" w:lineRule="auto"/>
      </w:pPr>
    </w:p>
    <w:p w:rsidR="00316AFA" w:rsidRDefault="00316AFA"/>
    <w:p w:rsidR="00316AFA" w:rsidRDefault="00316AFA"/>
    <w:p w:rsidR="00316AFA" w:rsidRDefault="00AB7ACC">
      <w:pPr>
        <w:spacing w:line="345" w:lineRule="auto"/>
      </w:pPr>
      <w:r>
        <w:rPr>
          <w:rFonts w:ascii="Calibri" w:eastAsia="Calibri" w:hAnsi="Calibri" w:cs="Calibri"/>
          <w:color w:val="222222"/>
          <w:highlight w:val="white"/>
        </w:rPr>
        <w:t>The Maine Stock Index was developed by Marie Kenney, while a student at Husson University, in consultation with Associate Professor J. Douglas Wellington. The index is currently being tracked and analyzed by Husson student Zoe Nielsen.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316AFA" w:rsidRDefault="00316AFA" w:rsidP="00AB7ACC">
      <w:pPr>
        <w:spacing w:line="240" w:lineRule="auto"/>
      </w:pPr>
    </w:p>
    <w:p w:rsidR="00316AFA" w:rsidRDefault="00316AFA" w:rsidP="00AB7ACC">
      <w:pPr>
        <w:spacing w:line="240" w:lineRule="auto"/>
      </w:pPr>
    </w:p>
    <w:p w:rsidR="00316AFA" w:rsidRPr="00D5335F" w:rsidRDefault="00D5335F" w:rsidP="00AB7ACC">
      <w:pPr>
        <w:pStyle w:val="Heading1"/>
        <w:spacing w:before="0" w:after="0" w:line="240" w:lineRule="auto"/>
        <w:rPr>
          <w:rFonts w:ascii="Times New Roman" w:hAnsi="Times New Roman" w:cs="Times New Roman"/>
          <w:sz w:val="24"/>
          <w:szCs w:val="24"/>
        </w:rPr>
      </w:pPr>
      <w:r w:rsidRPr="00D5335F">
        <w:rPr>
          <w:rFonts w:ascii="Times New Roman" w:hAnsi="Times New Roman" w:cs="Times New Roman"/>
          <w:sz w:val="24"/>
          <w:szCs w:val="24"/>
          <w:shd w:val="clear" w:color="auto" w:fill="FFFFFF"/>
        </w:rPr>
        <w:t xml:space="preserve">Dallas Business Journal (September 7, 2016). </w:t>
      </w:r>
      <w:r w:rsidRPr="00D5335F">
        <w:rPr>
          <w:rFonts w:ascii="Times New Roman" w:eastAsia="Times New Roman" w:hAnsi="Times New Roman" w:cs="Times New Roman"/>
          <w:bCs/>
          <w:color w:val="222222"/>
          <w:kern w:val="36"/>
          <w:sz w:val="24"/>
          <w:szCs w:val="24"/>
        </w:rPr>
        <w:t>Hilton testing app feature in Dallas aimed to personalize hotel stay</w:t>
      </w:r>
      <w:r w:rsidRPr="00D5335F">
        <w:rPr>
          <w:rFonts w:ascii="Times New Roman" w:hAnsi="Times New Roman" w:cs="Times New Roman"/>
          <w:sz w:val="24"/>
          <w:szCs w:val="24"/>
        </w:rPr>
        <w:t>. Retrieved from</w:t>
      </w:r>
      <w:r w:rsidR="00073285">
        <w:rPr>
          <w:rFonts w:ascii="Times New Roman" w:hAnsi="Times New Roman" w:cs="Times New Roman"/>
          <w:sz w:val="24"/>
          <w:szCs w:val="24"/>
        </w:rPr>
        <w:t xml:space="preserve"> </w:t>
      </w:r>
      <w:hyperlink r:id="rId5" w:history="1">
        <w:r w:rsidR="00073285" w:rsidRPr="0049444A">
          <w:rPr>
            <w:rStyle w:val="Hyperlink"/>
            <w:rFonts w:ascii="Times New Roman" w:hAnsi="Times New Roman" w:cs="Times New Roman"/>
            <w:sz w:val="24"/>
            <w:szCs w:val="24"/>
          </w:rPr>
          <w:t>http://www.bizjournals.com/dallas/blog/techflash/2016/09/hilton-testing-app-feature-in-dallas-aimed-to.html</w:t>
        </w:r>
      </w:hyperlink>
      <w:r w:rsidR="00073285">
        <w:rPr>
          <w:rFonts w:ascii="Times New Roman" w:hAnsi="Times New Roman" w:cs="Times New Roman"/>
          <w:sz w:val="24"/>
          <w:szCs w:val="24"/>
        </w:rPr>
        <w:t xml:space="preserve"> </w:t>
      </w:r>
    </w:p>
    <w:p w:rsidR="00316AFA" w:rsidRDefault="00316AFA" w:rsidP="00073285">
      <w:pPr>
        <w:spacing w:line="240" w:lineRule="auto"/>
        <w:rPr>
          <w:rFonts w:ascii="Times New Roman" w:hAnsi="Times New Roman" w:cs="Times New Roman"/>
          <w:sz w:val="24"/>
          <w:szCs w:val="24"/>
        </w:rPr>
      </w:pPr>
    </w:p>
    <w:p w:rsidR="00AB7ACC" w:rsidRPr="00D5335F" w:rsidRDefault="00AB7ACC" w:rsidP="00AB7ACC">
      <w:pPr>
        <w:pStyle w:val="Heading1"/>
        <w:shd w:val="clear" w:color="auto" w:fill="FFFFFF"/>
        <w:spacing w:before="0"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Yahoo Finance (</w:t>
      </w:r>
      <w:r w:rsidRPr="00AB7ACC">
        <w:rPr>
          <w:rFonts w:ascii="Times New Roman" w:hAnsi="Times New Roman" w:cs="Times New Roman"/>
          <w:sz w:val="24"/>
          <w:szCs w:val="24"/>
          <w:shd w:val="clear" w:color="auto" w:fill="FFFFFF"/>
        </w:rPr>
        <w:t xml:space="preserve">August 30, 2016). </w:t>
      </w:r>
      <w:r w:rsidRPr="00AB7ACC">
        <w:rPr>
          <w:rFonts w:ascii="Times New Roman" w:eastAsia="Times New Roman" w:hAnsi="Times New Roman" w:cs="Times New Roman"/>
          <w:bCs/>
          <w:kern w:val="36"/>
          <w:sz w:val="24"/>
          <w:szCs w:val="24"/>
        </w:rPr>
        <w:t>Camden National Corporation's Board Announces Three-for-Two Stock Split</w:t>
      </w:r>
      <w:r w:rsidRPr="00AB7ACC">
        <w:rPr>
          <w:rFonts w:ascii="Times New Roman" w:hAnsi="Times New Roman" w:cs="Times New Roman"/>
          <w:sz w:val="24"/>
          <w:szCs w:val="24"/>
        </w:rPr>
        <w:t xml:space="preserve">. Retrieved from </w:t>
      </w:r>
      <w:hyperlink r:id="rId6" w:history="1">
        <w:r w:rsidR="00073285" w:rsidRPr="0049444A">
          <w:rPr>
            <w:rStyle w:val="Hyperlink"/>
            <w:rFonts w:ascii="Times New Roman" w:hAnsi="Times New Roman" w:cs="Times New Roman"/>
            <w:sz w:val="24"/>
            <w:szCs w:val="24"/>
          </w:rPr>
          <w:t>http://finance.yahoo.com/news/camden-national-corporations-board-announces-201500303.html</w:t>
        </w:r>
      </w:hyperlink>
      <w:r w:rsidR="00073285">
        <w:rPr>
          <w:rFonts w:ascii="Times New Roman" w:hAnsi="Times New Roman" w:cs="Times New Roman"/>
          <w:sz w:val="24"/>
          <w:szCs w:val="24"/>
        </w:rPr>
        <w:t xml:space="preserve"> </w:t>
      </w:r>
      <w:bookmarkStart w:id="0" w:name="_GoBack"/>
      <w:bookmarkEnd w:id="0"/>
    </w:p>
    <w:sectPr w:rsidR="00AB7ACC" w:rsidRPr="00D533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316AFA"/>
    <w:rsid w:val="00073285"/>
    <w:rsid w:val="00316AFA"/>
    <w:rsid w:val="00AB7ACC"/>
    <w:rsid w:val="00D5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533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35F"/>
    <w:rPr>
      <w:rFonts w:ascii="Tahoma" w:hAnsi="Tahoma" w:cs="Tahoma"/>
      <w:sz w:val="16"/>
      <w:szCs w:val="16"/>
    </w:rPr>
  </w:style>
  <w:style w:type="character" w:styleId="Hyperlink">
    <w:name w:val="Hyperlink"/>
    <w:basedOn w:val="DefaultParagraphFont"/>
    <w:uiPriority w:val="99"/>
    <w:unhideWhenUsed/>
    <w:rsid w:val="000732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533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35F"/>
    <w:rPr>
      <w:rFonts w:ascii="Tahoma" w:hAnsi="Tahoma" w:cs="Tahoma"/>
      <w:sz w:val="16"/>
      <w:szCs w:val="16"/>
    </w:rPr>
  </w:style>
  <w:style w:type="character" w:styleId="Hyperlink">
    <w:name w:val="Hyperlink"/>
    <w:basedOn w:val="DefaultParagraphFont"/>
    <w:uiPriority w:val="99"/>
    <w:unhideWhenUsed/>
    <w:rsid w:val="00073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3624">
      <w:bodyDiv w:val="1"/>
      <w:marLeft w:val="0"/>
      <w:marRight w:val="0"/>
      <w:marTop w:val="0"/>
      <w:marBottom w:val="0"/>
      <w:divBdr>
        <w:top w:val="none" w:sz="0" w:space="0" w:color="auto"/>
        <w:left w:val="none" w:sz="0" w:space="0" w:color="auto"/>
        <w:bottom w:val="none" w:sz="0" w:space="0" w:color="auto"/>
        <w:right w:val="none" w:sz="0" w:space="0" w:color="auto"/>
      </w:divBdr>
    </w:div>
    <w:div w:id="754132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nance.yahoo.com/news/camden-national-corporations-board-announces-201500303.html" TargetMode="External"/><Relationship Id="rId5" Type="http://schemas.openxmlformats.org/officeDocument/2006/relationships/hyperlink" Target="http://www.bizjournals.com/dallas/blog/techflash/2016/09/hilton-testing-app-feature-in-dallas-aimed-t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2</cp:revision>
  <dcterms:created xsi:type="dcterms:W3CDTF">2016-09-11T16:24:00Z</dcterms:created>
  <dcterms:modified xsi:type="dcterms:W3CDTF">2016-09-11T16:24:00Z</dcterms:modified>
</cp:coreProperties>
</file>